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62706" w14:textId="295E4264" w:rsidR="00586C3F" w:rsidRPr="00586C3F" w:rsidRDefault="00586C3F" w:rsidP="00586C3F"/>
    <w:p w14:paraId="4CDEB026" w14:textId="0F51A642" w:rsidR="006A4739" w:rsidRPr="000D6F73" w:rsidRDefault="00834E89" w:rsidP="00AA6D7D">
      <w:pPr>
        <w:pStyle w:val="Rubrik2"/>
        <w:jc w:val="center"/>
        <w:rPr>
          <w:sz w:val="33"/>
          <w:szCs w:val="33"/>
        </w:rPr>
      </w:pPr>
      <w:r w:rsidRPr="000D6F73">
        <w:rPr>
          <w:sz w:val="33"/>
          <w:szCs w:val="33"/>
        </w:rPr>
        <w:t>Nacka får överenskommelse med miljö- och klimatfokus</w:t>
      </w:r>
    </w:p>
    <w:p w14:paraId="6EEA30F8" w14:textId="77777777" w:rsidR="00834E89" w:rsidRDefault="00834E89" w:rsidP="00834E89"/>
    <w:p w14:paraId="3966D27A" w14:textId="0AF8B443" w:rsidR="00684DA4" w:rsidRPr="00834E89" w:rsidRDefault="00684DA4" w:rsidP="00834E89">
      <w:r w:rsidRPr="00834E89">
        <w:t xml:space="preserve">Moderaterna, Centerpartiet, Liberalerna, Kristdemokraterna samt Miljöpartiet de gröna i Nacka är överens om en begränsad samverkan under mandatperioden </w:t>
      </w:r>
      <w:r w:rsidRPr="00834E89">
        <w:t>2022–2026</w:t>
      </w:r>
      <w:r w:rsidRPr="00834E89">
        <w:t>.</w:t>
      </w:r>
      <w:r w:rsidRPr="00834E89">
        <w:t xml:space="preserve"> </w:t>
      </w:r>
      <w:r w:rsidRPr="00834E89">
        <w:t>Syftet är att förstärka miljö- och klimatarbetet samt komma överens om hur vissa frågor ska hanteras för att skapa grund för ett stabilt styre i kommunen.</w:t>
      </w:r>
      <w:r w:rsidR="00834E89">
        <w:t xml:space="preserve"> </w:t>
      </w:r>
      <w:r w:rsidR="00834E89" w:rsidRPr="00834E89">
        <w:t>Överenskommelsen betyder även att partierna ingår en valteknisk samverkan för tilldelning av platser i kommunstyrelsen, nämnder och bolag.</w:t>
      </w:r>
    </w:p>
    <w:p w14:paraId="60C045A1" w14:textId="77777777" w:rsidR="00684DA4" w:rsidRPr="00834E89" w:rsidRDefault="00684DA4" w:rsidP="00834E89"/>
    <w:p w14:paraId="38A5735A" w14:textId="165F4AAB" w:rsidR="00684DA4" w:rsidRPr="00834E89" w:rsidRDefault="00684DA4" w:rsidP="00834E89">
      <w:pPr>
        <w:rPr>
          <w:b/>
          <w:bCs/>
        </w:rPr>
      </w:pPr>
      <w:r w:rsidRPr="00834E89">
        <w:rPr>
          <w:b/>
          <w:bCs/>
        </w:rPr>
        <w:t>Förstärkt miljö- och klimatarbete</w:t>
      </w:r>
    </w:p>
    <w:p w14:paraId="3E472627" w14:textId="77777777" w:rsidR="00684DA4" w:rsidRPr="00834E89" w:rsidRDefault="00684DA4" w:rsidP="00834E89">
      <w:r w:rsidRPr="00834E89">
        <w:t xml:space="preserve">Partierna är överens om ett politiskt 25-punktsprogram som ska bidra till Nackas gröna omställning och ett förstärkt miljö- och klimatarbete. Bland annat handlar det om att en klimat- och miljödirektör ska tillsättas för att leda och samordna kommunens miljö- och klimatarbete och att kommunstyrelsens miljöutskott stärks. Bland punkterna finns även </w:t>
      </w:r>
      <w:proofErr w:type="gramStart"/>
      <w:r w:rsidRPr="00834E89">
        <w:t>bl.a.</w:t>
      </w:r>
      <w:proofErr w:type="gramEnd"/>
      <w:r w:rsidRPr="00834E89">
        <w:t xml:space="preserve"> ett program med insatser för renare sjöar, mer solceller, cykelsatsningar samt ett ökat skydd av natur.</w:t>
      </w:r>
    </w:p>
    <w:p w14:paraId="4A8F7392" w14:textId="77777777" w:rsidR="00684DA4" w:rsidRPr="00834E89" w:rsidRDefault="00684DA4" w:rsidP="00834E89"/>
    <w:p w14:paraId="7C5173DD" w14:textId="77777777" w:rsidR="00684DA4" w:rsidRPr="00834E89" w:rsidRDefault="00684DA4" w:rsidP="00834E89">
      <w:pPr>
        <w:rPr>
          <w:b/>
          <w:bCs/>
        </w:rPr>
      </w:pPr>
      <w:r w:rsidRPr="00834E89">
        <w:rPr>
          <w:b/>
          <w:bCs/>
        </w:rPr>
        <w:t>Stabilt styre i kommunen</w:t>
      </w:r>
    </w:p>
    <w:p w14:paraId="5BD6DE98" w14:textId="77777777" w:rsidR="00684DA4" w:rsidRPr="00834E89" w:rsidRDefault="00684DA4" w:rsidP="00834E89">
      <w:r w:rsidRPr="00834E89">
        <w:t>För att säkra att kommunen kan styras under mandatperioden har partierna enats om ett antal principer för kommunens styre samt hur större projekt ska hanteras under mandatperioden. Det innebär att Mål och budget kommer behandlas som helhetsförslag där partierna inte stödjer yrkanden utöver de egna förslagen. Miljöpartiet kommer precis som tidigare rösta på sin egen budget. Påbörjade investeringar och lagakraftvunna detaljplaner ska fullföljas för att garantera ett fortsatt arbete för tunnelbanan och utveckling av centrala Nacka samt lokalcentrumen.</w:t>
      </w:r>
    </w:p>
    <w:p w14:paraId="5D264A0E" w14:textId="77777777" w:rsidR="00684DA4" w:rsidRPr="00834E89" w:rsidRDefault="00684DA4" w:rsidP="00834E89"/>
    <w:p w14:paraId="20F3D6F3" w14:textId="77777777" w:rsidR="00684DA4" w:rsidRPr="00834E89" w:rsidRDefault="00684DA4" w:rsidP="00834E89">
      <w:pPr>
        <w:rPr>
          <w:b/>
          <w:bCs/>
        </w:rPr>
      </w:pPr>
      <w:r w:rsidRPr="00834E89">
        <w:rPr>
          <w:b/>
          <w:bCs/>
        </w:rPr>
        <w:t>Fria att forma sin egen politik i övrigt</w:t>
      </w:r>
    </w:p>
    <w:p w14:paraId="4589F647" w14:textId="0121FBC4" w:rsidR="00684DA4" w:rsidRPr="00834E89" w:rsidRDefault="00684DA4" w:rsidP="00834E89">
      <w:r w:rsidRPr="00834E89">
        <w:t xml:space="preserve">Det är ett gemensamt ansvar för partierna att genomföra delarna i avtalet och det kommer följas upp och utvärderas löpande. För frågor som inte regleras där är partierna fortsatt fria att forma och driva sin egen politik. </w:t>
      </w:r>
    </w:p>
    <w:p w14:paraId="58B9DF01" w14:textId="77777777" w:rsidR="00684DA4" w:rsidRPr="00834E89" w:rsidRDefault="00684DA4" w:rsidP="00834E89"/>
    <w:p w14:paraId="6DAD01B4" w14:textId="77777777" w:rsidR="00684DA4" w:rsidRPr="00834E89" w:rsidRDefault="00684DA4" w:rsidP="00834E89">
      <w:pPr>
        <w:rPr>
          <w:b/>
          <w:bCs/>
        </w:rPr>
      </w:pPr>
      <w:r w:rsidRPr="00834E89">
        <w:rPr>
          <w:b/>
          <w:bCs/>
        </w:rPr>
        <w:t>Överenskommelsen bifogas separat till pressmeddelandet. </w:t>
      </w:r>
    </w:p>
    <w:p w14:paraId="2C6AE5A7" w14:textId="5E6A38BD" w:rsidR="00D312B3" w:rsidRDefault="00D312B3" w:rsidP="00834E89"/>
    <w:p w14:paraId="2C0F9579" w14:textId="6CE606D7" w:rsidR="00834E89" w:rsidRDefault="00834E89" w:rsidP="00834E89"/>
    <w:p w14:paraId="4FA155AC" w14:textId="7B609327" w:rsidR="00834E89" w:rsidRDefault="00834E89" w:rsidP="00834E89"/>
    <w:p w14:paraId="42FA400B" w14:textId="1577D006" w:rsidR="00834E89" w:rsidRDefault="00834E89" w:rsidP="00834E89"/>
    <w:p w14:paraId="30742A7B" w14:textId="738E8247" w:rsidR="00834E89" w:rsidRDefault="00834E89" w:rsidP="00834E89"/>
    <w:p w14:paraId="3D28D694" w14:textId="62BCBE1C" w:rsidR="00834E89" w:rsidRDefault="00834E89" w:rsidP="00834E89"/>
    <w:p w14:paraId="7DD629E9" w14:textId="1C12C582" w:rsidR="00834E89" w:rsidRDefault="00834E89" w:rsidP="00834E89"/>
    <w:p w14:paraId="172FDB6E" w14:textId="2201BE37" w:rsidR="00834E89" w:rsidRDefault="00834E89" w:rsidP="00834E89"/>
    <w:p w14:paraId="37EB00C0" w14:textId="77777777" w:rsidR="00834E89" w:rsidRPr="00834E89" w:rsidRDefault="00834E89" w:rsidP="00834E89"/>
    <w:p w14:paraId="12CC8696" w14:textId="2BCDD354" w:rsidR="00395D4D" w:rsidRDefault="00026B9F" w:rsidP="00834E89">
      <w:pPr>
        <w:pStyle w:val="Liststycke"/>
        <w:numPr>
          <w:ilvl w:val="0"/>
          <w:numId w:val="10"/>
        </w:numPr>
      </w:pPr>
      <w:r w:rsidRPr="00834E89">
        <w:lastRenderedPageBreak/>
        <w:t xml:space="preserve">Jag är stolt över den här överenskommelsen, den är bra för Nacka. Dels ger den förutsättningar för oss att kunna styra stabilt de kommande </w:t>
      </w:r>
      <w:r w:rsidRPr="00834E89">
        <w:t>åren, dels</w:t>
      </w:r>
      <w:r w:rsidRPr="00834E89">
        <w:t xml:space="preserve"> är det här den största miljöpolitiska överenskommelsen i Nacka hittills. Det är konkret och resultatinriktad politik när den är som bäst. Det blir renare sjöar, fler </w:t>
      </w:r>
      <w:proofErr w:type="spellStart"/>
      <w:r w:rsidRPr="00834E89">
        <w:t>laddstolpar</w:t>
      </w:r>
      <w:proofErr w:type="spellEnd"/>
      <w:r w:rsidRPr="00834E89">
        <w:t xml:space="preserve"> och mer skyddad natur – precis det jag tror att Nackaborna efterfrågar</w:t>
      </w:r>
      <w:r w:rsidR="00395D4D" w:rsidRPr="00834E89">
        <w:t xml:space="preserve">, </w:t>
      </w:r>
      <w:r w:rsidR="00395D4D" w:rsidRPr="00A43BF5">
        <w:rPr>
          <w:b/>
          <w:bCs/>
        </w:rPr>
        <w:t xml:space="preserve">säger </w:t>
      </w:r>
      <w:r w:rsidR="00395D4D" w:rsidRPr="00834E89">
        <w:rPr>
          <w:b/>
          <w:bCs/>
        </w:rPr>
        <w:t xml:space="preserve">Mats </w:t>
      </w:r>
      <w:proofErr w:type="spellStart"/>
      <w:r w:rsidR="00395D4D" w:rsidRPr="00834E89">
        <w:rPr>
          <w:b/>
          <w:bCs/>
        </w:rPr>
        <w:t>Gerdau</w:t>
      </w:r>
      <w:proofErr w:type="spellEnd"/>
      <w:r w:rsidR="00395D4D" w:rsidRPr="00834E89">
        <w:rPr>
          <w:b/>
          <w:bCs/>
        </w:rPr>
        <w:t xml:space="preserve"> (M), kommunstyrelsens ordförande.</w:t>
      </w:r>
    </w:p>
    <w:p w14:paraId="12310A2C" w14:textId="77777777" w:rsidR="00834E89" w:rsidRPr="00834E89" w:rsidRDefault="00834E89" w:rsidP="00834E89">
      <w:pPr>
        <w:pStyle w:val="Liststycke"/>
      </w:pPr>
    </w:p>
    <w:p w14:paraId="3D27B058" w14:textId="6B7E7B6C" w:rsidR="00395D4D" w:rsidRPr="00834E89" w:rsidRDefault="00026B9F" w:rsidP="00834E89">
      <w:pPr>
        <w:pStyle w:val="Liststycke"/>
        <w:numPr>
          <w:ilvl w:val="0"/>
          <w:numId w:val="10"/>
        </w:numPr>
      </w:pPr>
      <w:r w:rsidRPr="00834E89">
        <w:t xml:space="preserve">Den här överenskommelsen möjliggör att vi kan fortsätta och stärka det offensiva klimat- och miljöarbete i Nacka som Centerpartiet och </w:t>
      </w:r>
      <w:r w:rsidRPr="00834E89">
        <w:t>A</w:t>
      </w:r>
      <w:r w:rsidRPr="00834E89">
        <w:t xml:space="preserve">lliansen påbörjade 2014 och som är helt nödvändigt för att klara den klimatkris vi befinner oss i. Jag är också glad att vi genom överenskommelsen säkerställer att ytterkantspartierna hålls borta från avgörande inflytande i Nacka, </w:t>
      </w:r>
      <w:r w:rsidRPr="00834E89">
        <w:rPr>
          <w:b/>
          <w:bCs/>
        </w:rPr>
        <w:t xml:space="preserve">säger Johan Krogh </w:t>
      </w:r>
      <w:r w:rsidR="00684DA4" w:rsidRPr="00834E89">
        <w:rPr>
          <w:b/>
          <w:bCs/>
        </w:rPr>
        <w:t>(C)</w:t>
      </w:r>
      <w:r w:rsidRPr="00834E89">
        <w:rPr>
          <w:b/>
          <w:bCs/>
        </w:rPr>
        <w:t>.</w:t>
      </w:r>
    </w:p>
    <w:p w14:paraId="15646BED" w14:textId="77777777" w:rsidR="00834E89" w:rsidRDefault="00834E89" w:rsidP="00834E89">
      <w:pPr>
        <w:pStyle w:val="Liststycke"/>
      </w:pPr>
    </w:p>
    <w:p w14:paraId="5DBC8616" w14:textId="54B64085" w:rsidR="00395D4D" w:rsidRPr="00834E89" w:rsidRDefault="00834E89" w:rsidP="00834E89">
      <w:pPr>
        <w:pStyle w:val="Liststycke"/>
        <w:numPr>
          <w:ilvl w:val="0"/>
          <w:numId w:val="10"/>
        </w:numPr>
      </w:pPr>
      <w:r w:rsidRPr="00834E89">
        <w:t>Med denna samverkan säkerställer vi ett stabilt styre i Nacka. För oss i Liberalerna är det viktigt att vi nu kommer sätta än större fokus på klimat- och miljöarbetet i kommunen och hålla ytterkantspartierna borta från inflytande</w:t>
      </w:r>
      <w:r w:rsidR="00395D4D" w:rsidRPr="00834E89">
        <w:t xml:space="preserve">, </w:t>
      </w:r>
      <w:r w:rsidR="00395D4D" w:rsidRPr="00834E89">
        <w:rPr>
          <w:b/>
          <w:bCs/>
        </w:rPr>
        <w:t xml:space="preserve">säger Gunilla </w:t>
      </w:r>
      <w:proofErr w:type="spellStart"/>
      <w:r w:rsidR="00395D4D" w:rsidRPr="00834E89">
        <w:rPr>
          <w:b/>
          <w:bCs/>
        </w:rPr>
        <w:t>Grudevall</w:t>
      </w:r>
      <w:proofErr w:type="spellEnd"/>
      <w:r w:rsidR="00395D4D" w:rsidRPr="00834E89">
        <w:rPr>
          <w:b/>
          <w:bCs/>
        </w:rPr>
        <w:t>-Steen</w:t>
      </w:r>
      <w:r w:rsidRPr="00834E89">
        <w:rPr>
          <w:b/>
          <w:bCs/>
        </w:rPr>
        <w:t xml:space="preserve"> (L), kommunalråd</w:t>
      </w:r>
      <w:r w:rsidR="00FC33F1" w:rsidRPr="00834E89">
        <w:rPr>
          <w:b/>
          <w:bCs/>
        </w:rPr>
        <w:t>.</w:t>
      </w:r>
    </w:p>
    <w:p w14:paraId="059157D3" w14:textId="77777777" w:rsidR="00834E89" w:rsidRDefault="00834E89" w:rsidP="00834E89">
      <w:pPr>
        <w:pStyle w:val="Liststycke"/>
      </w:pPr>
    </w:p>
    <w:p w14:paraId="78D83522" w14:textId="5EC061B7" w:rsidR="00395D4D" w:rsidRPr="00834E89" w:rsidRDefault="00834E89" w:rsidP="00834E89">
      <w:pPr>
        <w:pStyle w:val="Liststycke"/>
        <w:numPr>
          <w:ilvl w:val="0"/>
          <w:numId w:val="10"/>
        </w:numPr>
      </w:pPr>
      <w:r w:rsidRPr="00834E89">
        <w:t>En begränsad samverkan med Miljöpartiet ger oss Kristdemokrater möjlighet att få genomslag för vår politik och säkrar ett stabilt styre. Det möjliggör framdrift i många viktiga frågor. Vi Kristdemokrater välkomnar ett tydligt fokus på hållbarhet</w:t>
      </w:r>
      <w:r w:rsidR="00395D4D" w:rsidRPr="00834E89">
        <w:t xml:space="preserve">, </w:t>
      </w:r>
      <w:r w:rsidR="00395D4D" w:rsidRPr="00834E89">
        <w:rPr>
          <w:b/>
          <w:bCs/>
        </w:rPr>
        <w:t xml:space="preserve">säger Karin </w:t>
      </w:r>
      <w:proofErr w:type="spellStart"/>
      <w:r w:rsidR="00395D4D" w:rsidRPr="00834E89">
        <w:rPr>
          <w:b/>
          <w:bCs/>
        </w:rPr>
        <w:t>Teljstedt</w:t>
      </w:r>
      <w:proofErr w:type="spellEnd"/>
      <w:r w:rsidR="00395D4D" w:rsidRPr="00834E89">
        <w:rPr>
          <w:b/>
          <w:bCs/>
        </w:rPr>
        <w:t xml:space="preserve"> (KD)</w:t>
      </w:r>
      <w:r w:rsidRPr="00834E89">
        <w:rPr>
          <w:b/>
          <w:bCs/>
        </w:rPr>
        <w:t>, kommunalråd</w:t>
      </w:r>
      <w:r w:rsidR="00FC33F1" w:rsidRPr="00834E89">
        <w:rPr>
          <w:b/>
          <w:bCs/>
        </w:rPr>
        <w:t>.</w:t>
      </w:r>
    </w:p>
    <w:p w14:paraId="6F9E02AA" w14:textId="77777777" w:rsidR="00834E89" w:rsidRDefault="00834E89" w:rsidP="00834E89">
      <w:pPr>
        <w:pStyle w:val="Liststycke"/>
        <w:rPr>
          <w:lang w:eastAsia="sv-SE"/>
        </w:rPr>
      </w:pPr>
    </w:p>
    <w:p w14:paraId="3542BF66" w14:textId="54138BFD" w:rsidR="00395D4D" w:rsidRPr="00834E89" w:rsidRDefault="00684DA4" w:rsidP="00834E89">
      <w:pPr>
        <w:pStyle w:val="Liststycke"/>
        <w:numPr>
          <w:ilvl w:val="0"/>
          <w:numId w:val="10"/>
        </w:numPr>
        <w:rPr>
          <w:lang w:eastAsia="sv-SE"/>
        </w:rPr>
      </w:pPr>
      <w:r w:rsidRPr="00834E89">
        <w:rPr>
          <w:lang w:eastAsia="sv-SE"/>
        </w:rPr>
        <w:t>Miljöpartiet gick till val på att öka takten i Nackas klimat- och miljöarbete och som miljöpartist är jag stolt över de</w:t>
      </w:r>
      <w:r w:rsidR="004468AC">
        <w:rPr>
          <w:lang w:eastAsia="sv-SE"/>
        </w:rPr>
        <w:t xml:space="preserve">n här överenskommelsen </w:t>
      </w:r>
      <w:r w:rsidRPr="00834E89">
        <w:rPr>
          <w:lang w:eastAsia="sv-SE"/>
        </w:rPr>
        <w:t xml:space="preserve">med 25 punkter grön politik där Nacka blir drivande i omställningen till ett mer hållbart samhälle med satsningar på hållbart resande, klimatsmart byggande och mer skyddad natur. Jag ser fram emot att Nacka nu steppar upp sitt klimat- och miljöarbete och jag är också nöjd med att vi i Miljöpartiet fortsätter i opposition där vi kan forma vår egen politik och vara en blåslampa i de här frågorna, </w:t>
      </w:r>
      <w:r w:rsidRPr="00834E89">
        <w:rPr>
          <w:b/>
          <w:bCs/>
          <w:lang w:eastAsia="sv-SE"/>
        </w:rPr>
        <w:t xml:space="preserve">säger </w:t>
      </w:r>
      <w:proofErr w:type="spellStart"/>
      <w:r w:rsidRPr="00834E89">
        <w:rPr>
          <w:b/>
          <w:bCs/>
          <w:lang w:eastAsia="sv-SE"/>
        </w:rPr>
        <w:t>Desha</w:t>
      </w:r>
      <w:proofErr w:type="spellEnd"/>
      <w:r w:rsidRPr="00834E89">
        <w:rPr>
          <w:b/>
          <w:bCs/>
          <w:lang w:eastAsia="sv-SE"/>
        </w:rPr>
        <w:t xml:space="preserve"> Svenneborg (MP)</w:t>
      </w:r>
      <w:r w:rsidRPr="00834E89">
        <w:rPr>
          <w:b/>
          <w:bCs/>
        </w:rPr>
        <w:t>.</w:t>
      </w:r>
    </w:p>
    <w:sectPr w:rsidR="00395D4D" w:rsidRPr="00834E89" w:rsidSect="005C0673">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F9D5" w14:textId="77777777" w:rsidR="003500F6" w:rsidRDefault="003500F6" w:rsidP="005B13E6">
      <w:r>
        <w:separator/>
      </w:r>
    </w:p>
  </w:endnote>
  <w:endnote w:type="continuationSeparator" w:id="0">
    <w:p w14:paraId="12EC44DC" w14:textId="77777777" w:rsidR="003500F6" w:rsidRDefault="003500F6" w:rsidP="005B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F13EC" w14:textId="77777777" w:rsidR="003500F6" w:rsidRDefault="003500F6" w:rsidP="005B13E6">
      <w:r>
        <w:separator/>
      </w:r>
    </w:p>
  </w:footnote>
  <w:footnote w:type="continuationSeparator" w:id="0">
    <w:p w14:paraId="2CBFC865" w14:textId="77777777" w:rsidR="003500F6" w:rsidRDefault="003500F6" w:rsidP="005B1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E61E" w14:textId="7F9FB5BA" w:rsidR="00834E89" w:rsidRDefault="00834E89">
    <w:pPr>
      <w:pStyle w:val="Sidhuvud"/>
    </w:pPr>
    <w:r>
      <w:rPr>
        <w:noProof/>
      </w:rPr>
      <w:drawing>
        <wp:inline distT="0" distB="0" distL="0" distR="0" wp14:anchorId="2D0B9FF3" wp14:editId="3203FF06">
          <wp:extent cx="5626100" cy="1003300"/>
          <wp:effectExtent l="0" t="0" r="0" b="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6100" cy="1003300"/>
                  </a:xfrm>
                  <a:prstGeom prst="rect">
                    <a:avLst/>
                  </a:prstGeom>
                </pic:spPr>
              </pic:pic>
            </a:graphicData>
          </a:graphic>
        </wp:inline>
      </w:drawing>
    </w:r>
  </w:p>
  <w:p w14:paraId="06F3B02D" w14:textId="03BA0B79" w:rsidR="00FA165F" w:rsidRDefault="00FA165F" w:rsidP="005B13E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63FD"/>
    <w:multiLevelType w:val="hybridMultilevel"/>
    <w:tmpl w:val="5D5C3000"/>
    <w:lvl w:ilvl="0" w:tplc="5FDC025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F860463"/>
    <w:multiLevelType w:val="hybridMultilevel"/>
    <w:tmpl w:val="2712568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23A23D72"/>
    <w:multiLevelType w:val="hybridMultilevel"/>
    <w:tmpl w:val="F99A1C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F322B0"/>
    <w:multiLevelType w:val="hybridMultilevel"/>
    <w:tmpl w:val="C5A4B49C"/>
    <w:lvl w:ilvl="0" w:tplc="1466CA9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3872D9"/>
    <w:multiLevelType w:val="hybridMultilevel"/>
    <w:tmpl w:val="864A4A5C"/>
    <w:lvl w:ilvl="0" w:tplc="52A63E5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5C735E6"/>
    <w:multiLevelType w:val="hybridMultilevel"/>
    <w:tmpl w:val="EBE41F24"/>
    <w:lvl w:ilvl="0" w:tplc="7CEE5A2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62141F2"/>
    <w:multiLevelType w:val="hybridMultilevel"/>
    <w:tmpl w:val="3CB6A372"/>
    <w:lvl w:ilvl="0" w:tplc="44500E48">
      <w:start w:val="202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8BC5021"/>
    <w:multiLevelType w:val="multilevel"/>
    <w:tmpl w:val="F64099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75AF1F23"/>
    <w:multiLevelType w:val="hybridMultilevel"/>
    <w:tmpl w:val="877C47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7BB203B"/>
    <w:multiLevelType w:val="multilevel"/>
    <w:tmpl w:val="3EB8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0818931">
    <w:abstractNumId w:val="9"/>
  </w:num>
  <w:num w:numId="2" w16cid:durableId="572736939">
    <w:abstractNumId w:val="1"/>
  </w:num>
  <w:num w:numId="3" w16cid:durableId="1744183056">
    <w:abstractNumId w:val="8"/>
  </w:num>
  <w:num w:numId="4" w16cid:durableId="1183863190">
    <w:abstractNumId w:val="7"/>
  </w:num>
  <w:num w:numId="5" w16cid:durableId="822623547">
    <w:abstractNumId w:val="0"/>
  </w:num>
  <w:num w:numId="6" w16cid:durableId="643893789">
    <w:abstractNumId w:val="5"/>
  </w:num>
  <w:num w:numId="7" w16cid:durableId="1555656528">
    <w:abstractNumId w:val="4"/>
  </w:num>
  <w:num w:numId="8" w16cid:durableId="181744353">
    <w:abstractNumId w:val="2"/>
  </w:num>
  <w:num w:numId="9" w16cid:durableId="546600971">
    <w:abstractNumId w:val="3"/>
  </w:num>
  <w:num w:numId="10" w16cid:durableId="16615428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B9"/>
    <w:rsid w:val="00007D0D"/>
    <w:rsid w:val="000201C4"/>
    <w:rsid w:val="00026B9F"/>
    <w:rsid w:val="00030423"/>
    <w:rsid w:val="0005246F"/>
    <w:rsid w:val="00052C20"/>
    <w:rsid w:val="00072A1B"/>
    <w:rsid w:val="000757B4"/>
    <w:rsid w:val="000956A1"/>
    <w:rsid w:val="000A20F7"/>
    <w:rsid w:val="000A4BDF"/>
    <w:rsid w:val="000A5BAA"/>
    <w:rsid w:val="000A6CEF"/>
    <w:rsid w:val="000B192D"/>
    <w:rsid w:val="000B1EEF"/>
    <w:rsid w:val="000B7F1D"/>
    <w:rsid w:val="000C0B13"/>
    <w:rsid w:val="000C5284"/>
    <w:rsid w:val="000D5287"/>
    <w:rsid w:val="000D6F73"/>
    <w:rsid w:val="000E54E4"/>
    <w:rsid w:val="000F6023"/>
    <w:rsid w:val="001002BB"/>
    <w:rsid w:val="00107331"/>
    <w:rsid w:val="0011190E"/>
    <w:rsid w:val="00122487"/>
    <w:rsid w:val="00123AC6"/>
    <w:rsid w:val="0012753B"/>
    <w:rsid w:val="00130FBB"/>
    <w:rsid w:val="00142E13"/>
    <w:rsid w:val="001657F3"/>
    <w:rsid w:val="00176A65"/>
    <w:rsid w:val="0019066B"/>
    <w:rsid w:val="00193613"/>
    <w:rsid w:val="001A0A57"/>
    <w:rsid w:val="001A2FD8"/>
    <w:rsid w:val="001A3376"/>
    <w:rsid w:val="001C2952"/>
    <w:rsid w:val="001C73AE"/>
    <w:rsid w:val="001C7882"/>
    <w:rsid w:val="001C7F7A"/>
    <w:rsid w:val="001E163D"/>
    <w:rsid w:val="001E18B7"/>
    <w:rsid w:val="001F487D"/>
    <w:rsid w:val="002079D1"/>
    <w:rsid w:val="002129BB"/>
    <w:rsid w:val="0023446A"/>
    <w:rsid w:val="002443D4"/>
    <w:rsid w:val="00244B0D"/>
    <w:rsid w:val="00260D5C"/>
    <w:rsid w:val="002700E0"/>
    <w:rsid w:val="00275E60"/>
    <w:rsid w:val="00280E41"/>
    <w:rsid w:val="002856B5"/>
    <w:rsid w:val="002941BF"/>
    <w:rsid w:val="00295562"/>
    <w:rsid w:val="00296813"/>
    <w:rsid w:val="002A360C"/>
    <w:rsid w:val="002A547A"/>
    <w:rsid w:val="002B0630"/>
    <w:rsid w:val="002B12E5"/>
    <w:rsid w:val="002C0EF2"/>
    <w:rsid w:val="002D3B04"/>
    <w:rsid w:val="002E036B"/>
    <w:rsid w:val="002F5556"/>
    <w:rsid w:val="002F62AA"/>
    <w:rsid w:val="00310137"/>
    <w:rsid w:val="00326D3B"/>
    <w:rsid w:val="003306F2"/>
    <w:rsid w:val="00332DFE"/>
    <w:rsid w:val="00336127"/>
    <w:rsid w:val="00337B89"/>
    <w:rsid w:val="00342A32"/>
    <w:rsid w:val="0034424D"/>
    <w:rsid w:val="00347C00"/>
    <w:rsid w:val="003500F6"/>
    <w:rsid w:val="003568DF"/>
    <w:rsid w:val="00360EB9"/>
    <w:rsid w:val="003620B7"/>
    <w:rsid w:val="00362ADA"/>
    <w:rsid w:val="00371703"/>
    <w:rsid w:val="0038063D"/>
    <w:rsid w:val="0038256E"/>
    <w:rsid w:val="00385E0F"/>
    <w:rsid w:val="00386167"/>
    <w:rsid w:val="00392699"/>
    <w:rsid w:val="00395D4D"/>
    <w:rsid w:val="00395FD8"/>
    <w:rsid w:val="003A2B30"/>
    <w:rsid w:val="003B1DE9"/>
    <w:rsid w:val="003C0EB6"/>
    <w:rsid w:val="003D2661"/>
    <w:rsid w:val="003E1131"/>
    <w:rsid w:val="003F2E03"/>
    <w:rsid w:val="003F4168"/>
    <w:rsid w:val="00413D8C"/>
    <w:rsid w:val="00416A09"/>
    <w:rsid w:val="0042001F"/>
    <w:rsid w:val="004247C7"/>
    <w:rsid w:val="0044172E"/>
    <w:rsid w:val="004468AC"/>
    <w:rsid w:val="00447A29"/>
    <w:rsid w:val="0047205C"/>
    <w:rsid w:val="00482BE6"/>
    <w:rsid w:val="00484D12"/>
    <w:rsid w:val="00485DED"/>
    <w:rsid w:val="00486ABC"/>
    <w:rsid w:val="004920AF"/>
    <w:rsid w:val="004A2B83"/>
    <w:rsid w:val="004B26C9"/>
    <w:rsid w:val="004B4544"/>
    <w:rsid w:val="004C1159"/>
    <w:rsid w:val="004C3F59"/>
    <w:rsid w:val="004C4533"/>
    <w:rsid w:val="004D1127"/>
    <w:rsid w:val="004D3317"/>
    <w:rsid w:val="004D4D2F"/>
    <w:rsid w:val="004E5386"/>
    <w:rsid w:val="004E67F6"/>
    <w:rsid w:val="004E6FC8"/>
    <w:rsid w:val="00502005"/>
    <w:rsid w:val="00502C8D"/>
    <w:rsid w:val="00506CA0"/>
    <w:rsid w:val="00507CF5"/>
    <w:rsid w:val="005101DF"/>
    <w:rsid w:val="00511C82"/>
    <w:rsid w:val="0051480C"/>
    <w:rsid w:val="00517A9B"/>
    <w:rsid w:val="00524378"/>
    <w:rsid w:val="0052479F"/>
    <w:rsid w:val="005421C5"/>
    <w:rsid w:val="00542999"/>
    <w:rsid w:val="0054443B"/>
    <w:rsid w:val="0055473B"/>
    <w:rsid w:val="00557B6A"/>
    <w:rsid w:val="00563E4F"/>
    <w:rsid w:val="00570BE2"/>
    <w:rsid w:val="00572C56"/>
    <w:rsid w:val="00573EB1"/>
    <w:rsid w:val="00581645"/>
    <w:rsid w:val="00583975"/>
    <w:rsid w:val="00586C3F"/>
    <w:rsid w:val="0059790E"/>
    <w:rsid w:val="005A59F5"/>
    <w:rsid w:val="005B13E6"/>
    <w:rsid w:val="005B598F"/>
    <w:rsid w:val="005B6B24"/>
    <w:rsid w:val="005C0673"/>
    <w:rsid w:val="005D2791"/>
    <w:rsid w:val="005D3B7D"/>
    <w:rsid w:val="005F4F45"/>
    <w:rsid w:val="0060033C"/>
    <w:rsid w:val="00615C2A"/>
    <w:rsid w:val="00632A56"/>
    <w:rsid w:val="006349BF"/>
    <w:rsid w:val="00642D00"/>
    <w:rsid w:val="00651256"/>
    <w:rsid w:val="00655442"/>
    <w:rsid w:val="00670087"/>
    <w:rsid w:val="00683F85"/>
    <w:rsid w:val="00684DA4"/>
    <w:rsid w:val="006A4739"/>
    <w:rsid w:val="006A7016"/>
    <w:rsid w:val="006B357D"/>
    <w:rsid w:val="006B3EF9"/>
    <w:rsid w:val="006B553C"/>
    <w:rsid w:val="006C003A"/>
    <w:rsid w:val="006E2D4C"/>
    <w:rsid w:val="006E5698"/>
    <w:rsid w:val="006F5CA2"/>
    <w:rsid w:val="00721D71"/>
    <w:rsid w:val="0072263F"/>
    <w:rsid w:val="00727E61"/>
    <w:rsid w:val="007352B8"/>
    <w:rsid w:val="00763490"/>
    <w:rsid w:val="00765742"/>
    <w:rsid w:val="00771782"/>
    <w:rsid w:val="0077336F"/>
    <w:rsid w:val="00783BBA"/>
    <w:rsid w:val="007A2D83"/>
    <w:rsid w:val="007A54F7"/>
    <w:rsid w:val="007C4F5D"/>
    <w:rsid w:val="007C7917"/>
    <w:rsid w:val="007D0518"/>
    <w:rsid w:val="007D5276"/>
    <w:rsid w:val="007F069B"/>
    <w:rsid w:val="007F434A"/>
    <w:rsid w:val="007F4764"/>
    <w:rsid w:val="007F7CE2"/>
    <w:rsid w:val="00806D6F"/>
    <w:rsid w:val="00827837"/>
    <w:rsid w:val="00831BC0"/>
    <w:rsid w:val="008331C0"/>
    <w:rsid w:val="00834E89"/>
    <w:rsid w:val="00845EE9"/>
    <w:rsid w:val="0085134E"/>
    <w:rsid w:val="00857B1F"/>
    <w:rsid w:val="008619F3"/>
    <w:rsid w:val="00862E20"/>
    <w:rsid w:val="00871205"/>
    <w:rsid w:val="008877F1"/>
    <w:rsid w:val="00897D05"/>
    <w:rsid w:val="008A63B5"/>
    <w:rsid w:val="008B7EBB"/>
    <w:rsid w:val="008C6961"/>
    <w:rsid w:val="008F32B0"/>
    <w:rsid w:val="00905319"/>
    <w:rsid w:val="009114B0"/>
    <w:rsid w:val="009130C7"/>
    <w:rsid w:val="00920DD8"/>
    <w:rsid w:val="00926422"/>
    <w:rsid w:val="00942E85"/>
    <w:rsid w:val="009517BC"/>
    <w:rsid w:val="009531FD"/>
    <w:rsid w:val="00957D0E"/>
    <w:rsid w:val="00961173"/>
    <w:rsid w:val="00967070"/>
    <w:rsid w:val="00977A88"/>
    <w:rsid w:val="00980299"/>
    <w:rsid w:val="0098604C"/>
    <w:rsid w:val="009900D8"/>
    <w:rsid w:val="009929B6"/>
    <w:rsid w:val="0099777F"/>
    <w:rsid w:val="009B7E46"/>
    <w:rsid w:val="009D5367"/>
    <w:rsid w:val="009D632C"/>
    <w:rsid w:val="009E0417"/>
    <w:rsid w:val="00A05C73"/>
    <w:rsid w:val="00A12E64"/>
    <w:rsid w:val="00A2524F"/>
    <w:rsid w:val="00A269BD"/>
    <w:rsid w:val="00A40646"/>
    <w:rsid w:val="00A41041"/>
    <w:rsid w:val="00A4106A"/>
    <w:rsid w:val="00A43BF5"/>
    <w:rsid w:val="00A47953"/>
    <w:rsid w:val="00A50230"/>
    <w:rsid w:val="00A63FA1"/>
    <w:rsid w:val="00A73A1B"/>
    <w:rsid w:val="00A7563C"/>
    <w:rsid w:val="00A9606C"/>
    <w:rsid w:val="00A96E5B"/>
    <w:rsid w:val="00AA6D7D"/>
    <w:rsid w:val="00AA7630"/>
    <w:rsid w:val="00AA7CDC"/>
    <w:rsid w:val="00AC1943"/>
    <w:rsid w:val="00AD0DA9"/>
    <w:rsid w:val="00B04679"/>
    <w:rsid w:val="00B1210C"/>
    <w:rsid w:val="00B246EB"/>
    <w:rsid w:val="00B411AB"/>
    <w:rsid w:val="00B51AB4"/>
    <w:rsid w:val="00B51CF1"/>
    <w:rsid w:val="00B742DB"/>
    <w:rsid w:val="00B93FED"/>
    <w:rsid w:val="00B9500B"/>
    <w:rsid w:val="00BA0EB0"/>
    <w:rsid w:val="00BA47BF"/>
    <w:rsid w:val="00BA77D9"/>
    <w:rsid w:val="00BB74E0"/>
    <w:rsid w:val="00BC1B0D"/>
    <w:rsid w:val="00BD3710"/>
    <w:rsid w:val="00BE219F"/>
    <w:rsid w:val="00BE768A"/>
    <w:rsid w:val="00C121C5"/>
    <w:rsid w:val="00C12C2A"/>
    <w:rsid w:val="00C2534C"/>
    <w:rsid w:val="00C308F4"/>
    <w:rsid w:val="00C579BC"/>
    <w:rsid w:val="00C71C79"/>
    <w:rsid w:val="00C7716B"/>
    <w:rsid w:val="00C83222"/>
    <w:rsid w:val="00C84E6A"/>
    <w:rsid w:val="00CA3523"/>
    <w:rsid w:val="00CB24A9"/>
    <w:rsid w:val="00CC1ACA"/>
    <w:rsid w:val="00CC1F21"/>
    <w:rsid w:val="00CC5940"/>
    <w:rsid w:val="00CD1425"/>
    <w:rsid w:val="00CD4B96"/>
    <w:rsid w:val="00CD6D6E"/>
    <w:rsid w:val="00CF1B0D"/>
    <w:rsid w:val="00D02871"/>
    <w:rsid w:val="00D0287B"/>
    <w:rsid w:val="00D054AA"/>
    <w:rsid w:val="00D2226A"/>
    <w:rsid w:val="00D2783D"/>
    <w:rsid w:val="00D301F7"/>
    <w:rsid w:val="00D312B3"/>
    <w:rsid w:val="00D40DEB"/>
    <w:rsid w:val="00D41DE5"/>
    <w:rsid w:val="00D46DE9"/>
    <w:rsid w:val="00D478F3"/>
    <w:rsid w:val="00D547E4"/>
    <w:rsid w:val="00D603E7"/>
    <w:rsid w:val="00D60436"/>
    <w:rsid w:val="00D679CD"/>
    <w:rsid w:val="00D87E0D"/>
    <w:rsid w:val="00D92AD0"/>
    <w:rsid w:val="00D93679"/>
    <w:rsid w:val="00D94BBD"/>
    <w:rsid w:val="00D94D38"/>
    <w:rsid w:val="00D9773C"/>
    <w:rsid w:val="00DA07A1"/>
    <w:rsid w:val="00DA4AF2"/>
    <w:rsid w:val="00DB1DFB"/>
    <w:rsid w:val="00DB37A8"/>
    <w:rsid w:val="00DD719F"/>
    <w:rsid w:val="00DF10F1"/>
    <w:rsid w:val="00DF5308"/>
    <w:rsid w:val="00DF6F2A"/>
    <w:rsid w:val="00E028A0"/>
    <w:rsid w:val="00E06AA7"/>
    <w:rsid w:val="00E158F2"/>
    <w:rsid w:val="00E15E2C"/>
    <w:rsid w:val="00E24CA9"/>
    <w:rsid w:val="00E36E7A"/>
    <w:rsid w:val="00E4547F"/>
    <w:rsid w:val="00E45634"/>
    <w:rsid w:val="00E46660"/>
    <w:rsid w:val="00E5406B"/>
    <w:rsid w:val="00E5571D"/>
    <w:rsid w:val="00E85EF6"/>
    <w:rsid w:val="00E91AA1"/>
    <w:rsid w:val="00E94214"/>
    <w:rsid w:val="00E96C57"/>
    <w:rsid w:val="00EA3382"/>
    <w:rsid w:val="00EA50B0"/>
    <w:rsid w:val="00EE0589"/>
    <w:rsid w:val="00EE6A92"/>
    <w:rsid w:val="00F031E0"/>
    <w:rsid w:val="00F04598"/>
    <w:rsid w:val="00F11BC8"/>
    <w:rsid w:val="00F14D0A"/>
    <w:rsid w:val="00F164B1"/>
    <w:rsid w:val="00F16C43"/>
    <w:rsid w:val="00F20A49"/>
    <w:rsid w:val="00F22C4C"/>
    <w:rsid w:val="00F22F04"/>
    <w:rsid w:val="00F25E18"/>
    <w:rsid w:val="00F33CDA"/>
    <w:rsid w:val="00F36F4A"/>
    <w:rsid w:val="00F405D6"/>
    <w:rsid w:val="00F52F97"/>
    <w:rsid w:val="00F546E9"/>
    <w:rsid w:val="00F55F6A"/>
    <w:rsid w:val="00F575EF"/>
    <w:rsid w:val="00F57E9A"/>
    <w:rsid w:val="00F669B1"/>
    <w:rsid w:val="00F7011F"/>
    <w:rsid w:val="00F77EDB"/>
    <w:rsid w:val="00F842BF"/>
    <w:rsid w:val="00F979D1"/>
    <w:rsid w:val="00FA165F"/>
    <w:rsid w:val="00FC2CE7"/>
    <w:rsid w:val="00FC33F1"/>
    <w:rsid w:val="00FF08FE"/>
    <w:rsid w:val="00FF35ED"/>
    <w:rsid w:val="00FF4D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A8CC053"/>
  <w15:chartTrackingRefBased/>
  <w15:docId w15:val="{E4759DA5-B230-FA43-AEBC-71A7E750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3E6"/>
    <w:pPr>
      <w:spacing w:line="276" w:lineRule="auto"/>
    </w:pPr>
    <w:rPr>
      <w:rFonts w:ascii="Garamond" w:hAnsi="Garamond"/>
    </w:rPr>
  </w:style>
  <w:style w:type="paragraph" w:styleId="Rubrik1">
    <w:name w:val="heading 1"/>
    <w:basedOn w:val="Normal"/>
    <w:next w:val="Normal"/>
    <w:link w:val="Rubrik1Char"/>
    <w:uiPriority w:val="9"/>
    <w:qFormat/>
    <w:rsid w:val="002D3B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1A3376"/>
    <w:pPr>
      <w:keepNext/>
      <w:keepLines/>
      <w:spacing w:before="40"/>
      <w:outlineLvl w:val="1"/>
    </w:pPr>
    <w:rPr>
      <w:rFonts w:ascii="Arial" w:eastAsiaTheme="majorEastAsia" w:hAnsi="Arial" w:cs="Arial"/>
      <w:b/>
      <w:bCs/>
      <w:color w:val="000000" w:themeColor="text1"/>
      <w:sz w:val="28"/>
      <w:szCs w:val="28"/>
    </w:rPr>
  </w:style>
  <w:style w:type="paragraph" w:styleId="Rubrik3">
    <w:name w:val="heading 3"/>
    <w:basedOn w:val="Normal"/>
    <w:next w:val="Normal"/>
    <w:link w:val="Rubrik3Char"/>
    <w:uiPriority w:val="9"/>
    <w:unhideWhenUsed/>
    <w:qFormat/>
    <w:rsid w:val="006F5CA2"/>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D3B04"/>
    <w:rPr>
      <w:rFonts w:asciiTheme="majorHAnsi" w:eastAsiaTheme="majorEastAsia" w:hAnsiTheme="majorHAnsi" w:cstheme="majorBidi"/>
      <w:color w:val="2F5496" w:themeColor="accent1" w:themeShade="BF"/>
      <w:sz w:val="32"/>
      <w:szCs w:val="32"/>
    </w:rPr>
  </w:style>
  <w:style w:type="table" w:styleId="Tabellrutnt">
    <w:name w:val="Table Grid"/>
    <w:basedOn w:val="Normaltabell"/>
    <w:uiPriority w:val="39"/>
    <w:rsid w:val="00683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727E61"/>
    <w:pPr>
      <w:ind w:left="720"/>
      <w:contextualSpacing/>
    </w:pPr>
  </w:style>
  <w:style w:type="paragraph" w:styleId="Sidhuvud">
    <w:name w:val="header"/>
    <w:basedOn w:val="Normal"/>
    <w:link w:val="SidhuvudChar"/>
    <w:uiPriority w:val="99"/>
    <w:unhideWhenUsed/>
    <w:rsid w:val="00FA165F"/>
    <w:pPr>
      <w:tabs>
        <w:tab w:val="center" w:pos="4536"/>
        <w:tab w:val="right" w:pos="9072"/>
      </w:tabs>
    </w:pPr>
  </w:style>
  <w:style w:type="character" w:customStyle="1" w:styleId="SidhuvudChar">
    <w:name w:val="Sidhuvud Char"/>
    <w:basedOn w:val="Standardstycketeckensnitt"/>
    <w:link w:val="Sidhuvud"/>
    <w:uiPriority w:val="99"/>
    <w:rsid w:val="00FA165F"/>
  </w:style>
  <w:style w:type="paragraph" w:styleId="Sidfot">
    <w:name w:val="footer"/>
    <w:basedOn w:val="Normal"/>
    <w:link w:val="SidfotChar"/>
    <w:uiPriority w:val="99"/>
    <w:unhideWhenUsed/>
    <w:rsid w:val="00FA165F"/>
    <w:pPr>
      <w:tabs>
        <w:tab w:val="center" w:pos="4536"/>
        <w:tab w:val="right" w:pos="9072"/>
      </w:tabs>
    </w:pPr>
  </w:style>
  <w:style w:type="character" w:customStyle="1" w:styleId="SidfotChar">
    <w:name w:val="Sidfot Char"/>
    <w:basedOn w:val="Standardstycketeckensnitt"/>
    <w:link w:val="Sidfot"/>
    <w:uiPriority w:val="99"/>
    <w:rsid w:val="00FA165F"/>
  </w:style>
  <w:style w:type="character" w:customStyle="1" w:styleId="Rubrik2Char">
    <w:name w:val="Rubrik 2 Char"/>
    <w:basedOn w:val="Standardstycketeckensnitt"/>
    <w:link w:val="Rubrik2"/>
    <w:uiPriority w:val="9"/>
    <w:rsid w:val="001A3376"/>
    <w:rPr>
      <w:rFonts w:ascii="Arial" w:eastAsiaTheme="majorEastAsia" w:hAnsi="Arial" w:cs="Arial"/>
      <w:b/>
      <w:bCs/>
      <w:color w:val="000000" w:themeColor="text1"/>
      <w:sz w:val="28"/>
      <w:szCs w:val="28"/>
    </w:rPr>
  </w:style>
  <w:style w:type="character" w:customStyle="1" w:styleId="normaltextrun">
    <w:name w:val="normaltextrun"/>
    <w:basedOn w:val="Standardstycketeckensnitt"/>
    <w:rsid w:val="00B1210C"/>
  </w:style>
  <w:style w:type="character" w:styleId="Stark">
    <w:name w:val="Strong"/>
    <w:basedOn w:val="Standardstycketeckensnitt"/>
    <w:uiPriority w:val="22"/>
    <w:qFormat/>
    <w:rsid w:val="00F575EF"/>
    <w:rPr>
      <w:b/>
      <w:bCs/>
    </w:rPr>
  </w:style>
  <w:style w:type="paragraph" w:styleId="Fotnotstext">
    <w:name w:val="footnote text"/>
    <w:basedOn w:val="Normal"/>
    <w:link w:val="FotnotstextChar"/>
    <w:uiPriority w:val="99"/>
    <w:semiHidden/>
    <w:unhideWhenUsed/>
    <w:rsid w:val="00542999"/>
    <w:pPr>
      <w:spacing w:line="240" w:lineRule="auto"/>
    </w:pPr>
    <w:rPr>
      <w:sz w:val="20"/>
      <w:szCs w:val="20"/>
    </w:rPr>
  </w:style>
  <w:style w:type="character" w:customStyle="1" w:styleId="FotnotstextChar">
    <w:name w:val="Fotnotstext Char"/>
    <w:basedOn w:val="Standardstycketeckensnitt"/>
    <w:link w:val="Fotnotstext"/>
    <w:uiPriority w:val="99"/>
    <w:semiHidden/>
    <w:rsid w:val="00542999"/>
    <w:rPr>
      <w:rFonts w:ascii="Garamond" w:hAnsi="Garamond"/>
      <w:sz w:val="20"/>
      <w:szCs w:val="20"/>
    </w:rPr>
  </w:style>
  <w:style w:type="character" w:styleId="Fotnotsreferens">
    <w:name w:val="footnote reference"/>
    <w:basedOn w:val="Standardstycketeckensnitt"/>
    <w:uiPriority w:val="99"/>
    <w:semiHidden/>
    <w:unhideWhenUsed/>
    <w:rsid w:val="00542999"/>
    <w:rPr>
      <w:vertAlign w:val="superscript"/>
    </w:rPr>
  </w:style>
  <w:style w:type="character" w:customStyle="1" w:styleId="Rubrik3Char">
    <w:name w:val="Rubrik 3 Char"/>
    <w:basedOn w:val="Standardstycketeckensnitt"/>
    <w:link w:val="Rubrik3"/>
    <w:uiPriority w:val="9"/>
    <w:rsid w:val="006F5CA2"/>
    <w:rPr>
      <w:rFonts w:asciiTheme="majorHAnsi" w:eastAsiaTheme="majorEastAsia" w:hAnsiTheme="majorHAnsi" w:cstheme="majorBidi"/>
      <w:color w:val="1F3763" w:themeColor="accent1" w:themeShade="7F"/>
    </w:rPr>
  </w:style>
  <w:style w:type="paragraph" w:styleId="Rubrik">
    <w:name w:val="Title"/>
    <w:basedOn w:val="Normal"/>
    <w:next w:val="Normal"/>
    <w:link w:val="RubrikChar"/>
    <w:uiPriority w:val="10"/>
    <w:qFormat/>
    <w:rsid w:val="00AA6D7D"/>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A6D7D"/>
    <w:rPr>
      <w:rFonts w:asciiTheme="majorHAnsi" w:eastAsiaTheme="majorEastAsia" w:hAnsiTheme="majorHAnsi" w:cstheme="majorBidi"/>
      <w:spacing w:val="-10"/>
      <w:kern w:val="28"/>
      <w:sz w:val="56"/>
      <w:szCs w:val="56"/>
    </w:rPr>
  </w:style>
  <w:style w:type="character" w:customStyle="1" w:styleId="apple-converted-space">
    <w:name w:val="apple-converted-space"/>
    <w:basedOn w:val="Standardstycketeckensnitt"/>
    <w:rsid w:val="00834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24813">
      <w:bodyDiv w:val="1"/>
      <w:marLeft w:val="0"/>
      <w:marRight w:val="0"/>
      <w:marTop w:val="0"/>
      <w:marBottom w:val="0"/>
      <w:divBdr>
        <w:top w:val="none" w:sz="0" w:space="0" w:color="auto"/>
        <w:left w:val="none" w:sz="0" w:space="0" w:color="auto"/>
        <w:bottom w:val="none" w:sz="0" w:space="0" w:color="auto"/>
        <w:right w:val="none" w:sz="0" w:space="0" w:color="auto"/>
      </w:divBdr>
    </w:div>
    <w:div w:id="1548372286">
      <w:bodyDiv w:val="1"/>
      <w:marLeft w:val="0"/>
      <w:marRight w:val="0"/>
      <w:marTop w:val="0"/>
      <w:marBottom w:val="0"/>
      <w:divBdr>
        <w:top w:val="none" w:sz="0" w:space="0" w:color="auto"/>
        <w:left w:val="none" w:sz="0" w:space="0" w:color="auto"/>
        <w:bottom w:val="none" w:sz="0" w:space="0" w:color="auto"/>
        <w:right w:val="none" w:sz="0" w:space="0" w:color="auto"/>
      </w:divBdr>
    </w:div>
    <w:div w:id="1823421268">
      <w:bodyDiv w:val="1"/>
      <w:marLeft w:val="0"/>
      <w:marRight w:val="0"/>
      <w:marTop w:val="0"/>
      <w:marBottom w:val="0"/>
      <w:divBdr>
        <w:top w:val="none" w:sz="0" w:space="0" w:color="auto"/>
        <w:left w:val="none" w:sz="0" w:space="0" w:color="auto"/>
        <w:bottom w:val="none" w:sz="0" w:space="0" w:color="auto"/>
        <w:right w:val="none" w:sz="0" w:space="0" w:color="auto"/>
      </w:divBdr>
    </w:div>
    <w:div w:id="2013948259">
      <w:bodyDiv w:val="1"/>
      <w:marLeft w:val="0"/>
      <w:marRight w:val="0"/>
      <w:marTop w:val="0"/>
      <w:marBottom w:val="0"/>
      <w:divBdr>
        <w:top w:val="none" w:sz="0" w:space="0" w:color="auto"/>
        <w:left w:val="none" w:sz="0" w:space="0" w:color="auto"/>
        <w:bottom w:val="none" w:sz="0" w:space="0" w:color="auto"/>
        <w:right w:val="none" w:sz="0" w:space="0" w:color="auto"/>
      </w:divBdr>
    </w:div>
    <w:div w:id="2123107357">
      <w:bodyDiv w:val="1"/>
      <w:marLeft w:val="0"/>
      <w:marRight w:val="0"/>
      <w:marTop w:val="0"/>
      <w:marBottom w:val="0"/>
      <w:divBdr>
        <w:top w:val="none" w:sz="0" w:space="0" w:color="auto"/>
        <w:left w:val="none" w:sz="0" w:space="0" w:color="auto"/>
        <w:bottom w:val="none" w:sz="0" w:space="0" w:color="auto"/>
        <w:right w:val="none" w:sz="0" w:space="0" w:color="auto"/>
      </w:divBdr>
    </w:div>
    <w:div w:id="214453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B7F9E-F25B-B344-89C3-3944DC5D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619</Words>
  <Characters>3283</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Gerdau Mats</dc:creator>
  <cp:keywords/>
  <dc:description/>
  <cp:lastModifiedBy>Fredrik Wallner</cp:lastModifiedBy>
  <cp:revision>6</cp:revision>
  <cp:lastPrinted>2022-10-11T10:12:00Z</cp:lastPrinted>
  <dcterms:created xsi:type="dcterms:W3CDTF">2022-10-11T10:16:00Z</dcterms:created>
  <dcterms:modified xsi:type="dcterms:W3CDTF">2022-10-11T10:24:00Z</dcterms:modified>
</cp:coreProperties>
</file>